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spacing w:before="3"/>
        <w:rPr>
          <w:rFonts w:asciiTheme="minorHAnsi" w:hAnsiTheme="minorHAnsi" w:cstheme="minorHAnsi"/>
          <w:sz w:val="24"/>
          <w:szCs w:val="24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>AVVISO PUBBLICO n.1/2024/DIMET</w:t>
      </w:r>
    </w:p>
    <w:p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192405</wp:posOffset>
                </wp:positionV>
                <wp:extent cx="6153150" cy="836930"/>
                <wp:effectExtent l="0" t="0" r="0" b="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TITOLI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ED ESAMI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</w:rPr>
                              <w:t>ELENCATI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</w:rPr>
                              <w:t>NELLA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5pt;width:484.5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aqqhAIAABkFAAAOAAAAZHJzL2Uyb0RvYy54bWysVNtu2zAMfR+wfxD0ntrObYlRp8jiZBjQ&#10;XYB2H6DIcixMljRJid0V+/dRUpy268swzA8ybVJHPOShrm/6VqATM5YrWeDsKsWISaoqLg8F/na/&#10;Gy0wso7IigglWYEfmMU3q7dvrjuds7FqlKiYQQAibd7pAjfO6TxJLG1YS+yV0kyCs1amJQ4+zSGp&#10;DOkAvRXJOE3nSadMpY2izFr4W0YnXgX8umbUfalryxwSBYbcXFhNWPd+TVbXJD8YohtOz2mQf8ii&#10;JVzCoReokjiCjoa/gmo5Ncqq2l1R1SaqrjllgQOwydI/2Nw1RLPABYpj9aVM9v/B0s+nrwbxqsAz&#10;jCRpoUX3rHfovepRNvHl6bTNIepOQ5zr4T+0OVC1+lbR7xZJtWmIPLC1MaprGKkgvczvTJ5tjTjW&#10;g+y7T6qCc8jRqQDU16b1tYNqIECHNj1cWuNzofBzns0m2QxcFHyLyXw5Cb1LSD7s1sa6D0y1yBsF&#10;NtD6gE5Ot9b5bEg+hPjDpNpxIUL7hUQdnJAu55GXErzyTh9mzWG/EQadiBdQeAI18DwP88glsU2M&#10;C64orZY70LfgLWR92U1yX6atrMLxjnARbUhRSH8qsIakz1bU0eMyXW4X28V0NB3Pt6NpWpaj9W4z&#10;Hc132btZOSk3mzL75Qlk07zhVcWk5zBoOpv+nWbO0xXVeFH1C64vSrILz+uSJC/TCOUHVsM7sAv6&#10;8JKI4nD9voeCeNHsVfUASjEqzivcL2A0yvzEqINZLbD9cSSGYSQ+SlCbH+zBMIOxHwwiKWwtsMMo&#10;mhsXL4CjNvzQAHLUs1RrUGTNg1iesjjrGOYvJH++K/yAP/8OUU832uo3AAAA//8DAFBLAwQUAAYA&#10;CAAAACEAZDjgtt4AAAALAQAADwAAAGRycy9kb3ducmV2LnhtbEyPwU7DMBBE70j8g7VI3KidlFQl&#10;xKkQai89IKX0A9x4SQLxOordJvx9tye47eyOZt8Um9n14oJj6DxpSBYKBFLtbUeNhuPn7mkNIkRD&#10;1vSeUMMvBtiU93eFya2fqMLLITaCQyjkRkMb45BLGeoWnQkLPyDx7cuPzkSWYyPtaCYOd71MlVpJ&#10;ZzriD60Z8L3F+udwdhqw+u68362naojNcR+2Wbb9yLR+fJjfXkFEnOOfGW74jA4lM538mWwQPes0&#10;eWarhqVagrgZ1IvizYmnVZqALAv5v0N5BQAA//8DAFBLAQItABQABgAIAAAAIQC2gziS/gAAAOEB&#10;AAATAAAAAAAAAAAAAAAAAAAAAABbQ29udGVudF9UeXBlc10ueG1sUEsBAi0AFAAGAAgAAAAhADj9&#10;If/WAAAAlAEAAAsAAAAAAAAAAAAAAAAALwEAAF9yZWxzLy5yZWxzUEsBAi0AFAAGAAgAAAAhAA/l&#10;qqqEAgAAGQUAAA4AAAAAAAAAAAAAAAAALgIAAGRycy9lMm9Eb2MueG1sUEsBAi0AFAAGAAgAAAAh&#10;AGQ44LbeAAAACwEAAA8AAAAAAAAAAAAAAAAA3gQAAGRycy9kb3ducmV2LnhtbFBLBQYAAAAABAAE&#10;APMAAADpBQAAAAA=&#10;" filled="f" strokeweight=".48pt">
                <v:textbox inset="0,0,0,0">
                  <w:txbxContent>
                    <w:p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</w:rPr>
                        <w:t xml:space="preserve">TITOLI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D ESAMI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</w:rPr>
                        <w:t>ELENCATI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</w:rPr>
                        <w:t>NELLA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 contratto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collaborazione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esterna occasionale,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</w:p>
    <w:p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</w:t>
      </w:r>
      <w:bookmarkStart w:id="0" w:name="_GoBack"/>
      <w:bookmarkEnd w:id="0"/>
      <w:r w:rsidRPr="0052657C">
        <w:rPr>
          <w:rFonts w:asciiTheme="minorHAnsi" w:hAnsiTheme="minorHAnsi" w:cstheme="minorHAnsi"/>
          <w:sz w:val="24"/>
          <w:szCs w:val="24"/>
        </w:rPr>
        <w:t>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283A7D" w:rsidRPr="0052657C" w:rsidRDefault="0052657C" w:rsidP="00DE7B7A">
      <w:pPr>
        <w:tabs>
          <w:tab w:val="left" w:pos="10235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per esteso (</w:t>
      </w:r>
      <w:r w:rsidRPr="00825EC0">
        <w:rPr>
          <w:rFonts w:asciiTheme="minorHAnsi" w:hAnsiTheme="minorHAnsi" w:cstheme="minorHAnsi"/>
          <w:i/>
          <w:spacing w:val="-2"/>
          <w:sz w:val="24"/>
          <w:szCs w:val="24"/>
        </w:rPr>
        <w:t>solo autografa</w:t>
      </w:r>
      <w:r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:rsidR="00283A7D" w:rsidRPr="0052657C" w:rsidRDefault="00283A7D" w:rsidP="00DE7B7A">
      <w:pPr>
        <w:ind w:right="567"/>
        <w:rPr>
          <w:rFonts w:asciiTheme="minorHAnsi" w:hAnsiTheme="minorHAnsi" w:cstheme="minorHAnsi"/>
          <w:sz w:val="24"/>
          <w:szCs w:val="24"/>
        </w:rPr>
      </w:pPr>
    </w:p>
    <w:p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EC9" w:rsidRDefault="003F7EC9" w:rsidP="0052657C">
      <w:r>
        <w:separator/>
      </w:r>
    </w:p>
  </w:endnote>
  <w:endnote w:type="continuationSeparator" w:id="0">
    <w:p w:rsidR="003F7EC9" w:rsidRDefault="003F7EC9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EC9" w:rsidRDefault="003F7EC9" w:rsidP="0052657C">
      <w:r>
        <w:separator/>
      </w:r>
    </w:p>
  </w:footnote>
  <w:footnote w:type="continuationSeparator" w:id="0">
    <w:p w:rsidR="003F7EC9" w:rsidRDefault="003F7EC9" w:rsidP="0052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57C" w:rsidRDefault="0052657C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E047AE" wp14:editId="562AAC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88107" cy="144780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8107" cy="1447800"/>
                        <a:chOff x="0" y="0"/>
                        <a:chExt cx="2088107" cy="1447800"/>
                      </a:xfrm>
                    </wpg:grpSpPr>
                    <pic:pic xmlns:pic="http://schemas.openxmlformats.org/drawingml/2006/picture">
                      <pic:nvPicPr>
                        <pic:cNvPr id="2" name="Image 1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8600" y="0"/>
                          <a:ext cx="1647825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Casella di testo 4"/>
                      <wps:cNvSpPr txBox="1"/>
                      <wps:spPr>
                        <a:xfrm>
                          <a:off x="0" y="733425"/>
                          <a:ext cx="2088107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57C" w:rsidRPr="004C4F21" w:rsidRDefault="0052657C" w:rsidP="00526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DIPARTIMENTO DI</w:t>
                            </w:r>
                          </w:p>
                          <w:p w:rsidR="0052657C" w:rsidRPr="004C4F21" w:rsidRDefault="0052657C" w:rsidP="00526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MEDICINA TRASLAZIONALE</w:t>
                            </w:r>
                          </w:p>
                          <w:p w:rsidR="0052657C" w:rsidRPr="004C4F21" w:rsidRDefault="0052657C" w:rsidP="00526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Via Solaroli, 17 – 28100 Novara</w:t>
                            </w:r>
                          </w:p>
                          <w:p w:rsidR="0052657C" w:rsidRPr="004C4F21" w:rsidRDefault="003F7EC9" w:rsidP="0052657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="0052657C" w:rsidRPr="004C4F21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ricerca.polonovara@uniupo.it</w:t>
                              </w:r>
                            </w:hyperlink>
                            <w:r w:rsidR="0052657C" w:rsidRPr="004C4F21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E047AE" id="Gruppo 1" o:spid="_x0000_s1027" style="position:absolute;margin-left:0;margin-top:0;width:164.4pt;height:114pt;z-index:-251657216" coordsize="20881,14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1atLaAwAALAkAAA4AAABkcnMvZTJvRG9jLnhtbJxWTW/bOBC9L7D/&#10;gdDdseQ4sSPEKVRnHQQIWqPpomeaoiwiEskl6Y/sYv/7PpKSncZZtM0hypAcDt88vhn6+sO+bciW&#10;GyuUnCXZWZoQLpkqhVzPkj+/LgbThFhHZUkbJfkseeY2+XDz+2/XO53zkapVU3JDEETafKdnSe2c&#10;zodDy2reUnumNJdYrJRpqcPQrIeloTtEb5vhKE0vhztlSm0U49Zi9jYuJjchflVx5j5XleWONLME&#10;2Fz4mvBd+e/w5prma0N1LVgHg74DRUuFxKGHULfUUbIx4iRUK5hRVlXujKl2qKpKMB5yQDZZ+iqb&#10;O6M2OuSyzndrfaAJ1L7i6d1h2aft0hBR4u4SImmLK7ozG60VyTw3O73O4XJn9KNemm5iHUc+3X1l&#10;Wv8fiZB9YPX5wCrfO8IwOUqn0yydJIRhLRuPJ9O0453VuJyTfaz+4wc7h/3BQ4/vAEcLluOvownW&#10;CU0/lhN2uY3hSRek/akYLTVPGz3AjWrqxEo0wj0HdeLuPCi5XQq2NHFwZHzUM37f0jWPhHt37xH9&#10;qc/nQbEnC+qH36+F4XeRV43QC9E0/kK83eUAtb9Syxs0RCXeKrZpuXSxtAxvkI6SthbaJsTkvF1x&#10;KMXclxALQ1k7yEUbIV2sI+sMd6z251fA8QXV53HT/LAQQB9x+owshPWGlEaj6SV0Qk71lF1CQqOL&#10;qKfJ6PwqyukgCpBmrLvjqiXeAF7gwE3QnG4fbIeod+lojSACOmDyukc7sj2DGJ1w+EsV91hTzQHB&#10;hz3e/7i//zm1vGkoKQVx3DpFxrH2grMvPOL2HxVKqatJ+3+kRb4m5+dj8APqaf5mEU6y8fkkOLyX&#10;NJpL5aUWzmikP+kwgZhxhof+GykPSGD2mEJv/Gd+MRkVk4urwWVxkQ3GWTodFEU6GtwuirRIx4v5&#10;1fjjvz4RxEQmYT9qvs8/WO654T5qI7/wCp0stCE/Ed4QPm8M2VJ0f8oYlB0YDAjh7b2iUH9+Y+cf&#10;8gj5/cqpkZH+ZCXdYXMrpDJBpK9gl0895Cr6g4wXeXvT7Vd7cOTNlSqfIRej4kNnNVsI1MADtW5J&#10;DV42KASvtfuMT9Wo3SxRnZWQWpm/35r3/pA/VhOyw0s5S+xfG+p7ZHMvURhX6On+aQ2DMW4UA/Ny&#10;ZfVyRW7aucJ1oIMAXTC9v2t6szKq/YZHvfCnYolKhrNnievNuYvvN34UMF4UwSm23gf5qNGws8Cj&#10;r/Cv+2/U6K4NOCjok+pL8aQbRF9/r1IVG6cqEVrFkdWOeLSFYIUnOSiz+/ng3/yX4+B1/JFz8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ru7OqtwAAAAFAQAADwAAAGRycy9kb3du&#10;cmV2LnhtbEyPQUvDQBCF74L/YRnBm90kRQkxm1KKeiqCrSDepsk0Cc3Ohuw2Sf+9oxd7eTC84b3v&#10;5avZdmqkwbeODcSLCBRx6aqWawOf+9eHFJQPyBV2jsnAhTysitubHLPKTfxB4y7USkLYZ2igCaHP&#10;tPZlQxb9wvXE4h3dYDHIOdS6GnCScNvpJIqetMWWpaHBnjYNlafd2Rp4m3BaL+OXcXs6bi7f+8f3&#10;r21MxtzfzetnUIHm8P8Mv/iCDoUwHdyZK686AzIk/Kl4yySVGQcDSZJGoItcX9MXPwAAAP//AwBQ&#10;SwMECgAAAAAAAAAhADadLE+nFgAApxYAABUAAABkcnMvbWVkaWEvaW1hZ2UxLmpwZWf/2P/gABBK&#10;RklGAAEBAQBgAGAAAP/bAEMAAwICAwICAwMDAwQDAwQFCAUFBAQFCgcHBggMCgwMCwoLCw0OEhAN&#10;DhEOCwsQFhARExQVFRUMDxcYFhQYEhQVFP/bAEMBAwQEBQQFCQUFCRQNCw0UFBQUFBQUFBQUFBQU&#10;FBQUFBQUFBQUFBQUFBQUFBQUFBQUFBQUFBQUFBQUFBQUFBQUFP/AABEIAEkAn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N3/AIeLfFf/AJ9/&#10;Dn/gBJ/8do/4eLfFf/n38Of+AEn/AMdr5for4L65iP8An4/vP7H/ANVsj/6A4fd/wT9Wf2OPjh4j&#10;+O/gPWtY8SpYpd2epm0jFhC0SbBFG/ILNzlj3re/ar+Kut/Bn4O33ifw+to+pQ3VvCovYjJHteQK&#10;2QGU5wfWvIf+CaX/ACSTxP8A9h1v/SeGut/4KCf8m16r/wBhCy/9HLX00ak3gPaX96z1P5/xOAws&#10;eMPqUaa9l7WK5elmo6Wvt8z5Z/4eLfFf/n38Of8AgBJ/8dpsn/BRj4sJG7C38OZAJ/48JP8A47Xz&#10;DTJ/9RJ/un+VfM/XMR/z8f3n9ArhbIr/AO5w+7/gn7U6N4rvb/4RWPiWURf2lPoUeosFUiPzTbiQ&#10;4Gc7dx6Z6d6/PaH/AIKMfFiSGNjb+G8soJ/0CT/47X3j4Y/5Ny0n/sVIf/SMV+Ntr/x7Q/7g/lXs&#10;5jXq01T5JNXX+R+V8DZPl2YTxyxdCM+SaSur2V56LVdl9x9Sf8PFviv/AM+/hz/wAk/+O0f8PFvi&#10;v/z7+HP/AAAk/wDjtfL9FeN9cxH/AD8f3n6n/qtkf/QHD7v+CfWui/8ABSf4hWcy/wBp+HvD2pw5&#10;+ZYlmt3x7NvYfpX0r8Ef24fA3xd1G30a+SXwn4hnOyG01B1aG4bsscwwCx7KwUnsDX5a0EZFdFLM&#10;cRTd3K68zx8x4FyTG03GlS9lLpKN/wAU20193qfutRXzN+wp8db34s/Dm60XXblrvxD4cZIJLmQ5&#10;e5tmB8qRj3YbWQnvtBPJrj/29f2lLrwXZJ8O/DF41trGoQebqt5A2HtrZuFiUjlXk5yeoX/eBH07&#10;xlNYf6x0/Xsfz7S4Zx1XOXkqXvp6voo783pZprrdpbmz+0F+3toPw3vbrQPBltD4p8QQMY57p3Is&#10;bVx1UsvMrDuqkAd2zxXxj4y/ar+LHjm4kkvvGuo2UL/8uukv9jiUemI8MfxJNeTqoUAAYA6AUV8n&#10;Xxtau7uVl2R/SWUcJ5VlFNKFJTn1lJKTb+aaXol82dVYfE3xzDfRtZeL/EYu5HCp5WqXBd2JwABv&#10;5JPavZPBn7afxh+E+tSab4huZNfW0k8u60vxFCUuYyOq+YAHVv8Ae3fSuc/Z6+G93rDaxruo+GZN&#10;R0b+yrptPvZrC4uY1uopIstH5Dqyum77x4HOOad+1H8PW8M+LJPEj3F27eINTvwba4064t0h8iRU&#10;+WSZmaTdnJ5+X6YpQdanD2sJNfeTif7Jx+NeWYihCWm9o35t7Jxs1ZJ31Tufob8BP2mfCXx/01/7&#10;JlbTtdt0DXei3jDz4h/fUjiRM8bl/EAnFeuV+HvhfxPqvgrxDYa7od9JpurWMglt7mI8q3oR3Ujg&#10;qeCCQa/XT9nX42WXx4+Gdj4hhRLbUoybXUrJDnyLlQNwHfawIZfZh3Br6PAY76x+7qfEvxPxHjHh&#10;H+wmsXg7uhJ2s9XB9E31T6Pfo+jf470UUV8ef1Cfoz/wTS/5JJ4n/wCw63/pPDXW/wDBQT/k2vVf&#10;+whZf+jlrkv+CaX/ACSTxP8A9h1v/SeGut/4KCf8m16r/wBhCy/9HLX1sP8AkW/9us/mTF/8lz/3&#10;Gj+UT8uaZP8A6iT/AHT/ACp9Mn/1En+6f5V8kf04tz9kfDH/ACblpP8A2KkP/pGK/G21/wCPaH/c&#10;H8q/ZLwx/wAm5aT/ANipD/6Rivxttf8Aj2h/3B/KvdzTal6f5H414d/HmP8A18X51CSv0g/ZI+Av&#10;w78efs7eGdT8QeDdI1XUrkXImvLi2BmkxcSKMv14AA/AV+b9ex+BP2t/ib8NPBdl4W8O6tZWOk2Y&#10;cQbrCOSVd7s7fM2c/Mx6iuDB1aVGo5VVdW7X/M+z4pyzMM1wcKOXVOSakm3zOOlmt467taFn9sD4&#10;UaB8HfjPc6J4a3RaVcWUN8lm0hkNqzlwYwxJO35NwySQGxXidafiXxNq3jHXbzWdc1CfVdVu33z3&#10;dy253OMD2AAAAAwABgVmVy1ZRnOUoqyb2PocvoVsNg6VDE1OecYpOXdrd/8AD66Xep9Uf8E6Nc/s&#10;f4z6+kj7LOXw/NLOT0AjliYN+ALfma+efiL41uviR498QeKLxy02q3slyATnZGTiNB7KgVfwr6J/&#10;Ym8FXkvhX4v+MVjZbe18OXOl20mPvTPGZX2n1UJH/wB9ivlGDAgj9No/lXTUclh6cXs+Z/ikeBl9&#10;OhVz3H4iGsoqlB/+Ayk/zjf0H1c0nSLvXbp7awh+0TpE8xQMBhFGWPJHQVtRfDnWrq3ikj+w7ZkR&#10;03X0SnDozrkbuOFOfQ8V6g0NuLZiIrYHyD0hsf8AnxH+1/n61wNns4nHwpJKlaTf4ep6J8G/Cdzp&#10;/wAIhb3+jBrqOLWNxOlpcnn7MR+8+0pngjtx05xmvOf2qvBX/CN6/b6wbnUR/bGqakosLq3WC1tT&#10;FKq4gUSyH5s7mzjnmvWfCFvaN4Kuy0NkW8rVfv22jn+C0/56SBv8+ledftD+KvEfhq71awl07wv/&#10;AMI3q9xqNnYzxWdk98E+0I0zOYGPlsHACt6H16epJJ0FfsfBZbWrzzeU4Nat3Tdrp9rp7b2VnZbn&#10;zvX1Z/wTq+IE3h34x33hmSUiw8QWLsIyflFxAC6t/wB8GUfl6V8pg5GRXp37NEt1D8cvCzWeftAa&#10;524/69Zs1zYabp1oSXc+z4gwsMblOJoT2cH8mtU/k0ec6hZyadqF3aSgrLbTPA4PZlYqf1FV69q/&#10;bB+GFz8Mfjv4hQwlNM1qZ9WsJAMKyysWkUe6SFhj0KnvXitZVIOnNwfQ9LAYuGPwlLFU3dTin96V&#10;/ud18j7z/wCCa/j/AEe00DxV4Tu76C11Z75dQtoJnCtPG0ao2zP3ipTkDn5hXXf8FFPH2j2Xwdh8&#10;LrfwS63qeoQSLZo4aRYYyXaRgOgyFXJ6luOhr83scg9wcg9waDyxYklj1Y8k/jXoLHyWG+r8vlc+&#10;Jq8G0auerO/bP4lLlsviStvfbRO1r+YUy4OIJD/sn+VPrvfgV8Mbr4v/ABX8PeGbeJnt57hZr6RR&#10;xFaoQ0rH04+Ue7Ad682MXOSjHdn3uIxFPCUZ4iq7Rgm2/JK/9fI/VjR7STT/ANn+xtZRtlg8MJE4&#10;PYi0AP8AKvxmtf8Aj2h/3B/Kv298aIsfgjXkRQqrp04AHQDymr8QrX/j2h/3B/KvezZcrprsv8j8&#10;b8NKntY46o/tTi/vU3+pJVmLTb24jEkVldTRno8cDsp+hAxVav1d/YbP/GMPg/8A7ev/AEqlrzMJ&#10;hvrVTkvbS597xNnz4dwccUqfPeSja9t03e9n2Pywh0HVbiRY4tJ1CWRuAiWkjE/gFr2f4RfsZ/Ej&#10;4p6jbm50ifwpobEGbU9YiMTBO/lwnDu3pkBfU1+sNFe3DKIJ3nO6+4/JMZ4m4yrTcMLh4wk+rblb&#10;0Vkvvv6HGfD/AOE3h/4bfDm38F6PbFNIjgeGQvgyTs4PmSOe7MSST+AwABX46+M/Cd14D8Ya34bv&#10;UKXWk3ktm4PcIxCt9CuCPYiv29r4b/4KB/s6XOov/wALQ8PWrTvDEsOuW0K5YxqMJcgd9o+V/wDZ&#10;CnoprTMsNzUYypr4fy/4BycBZ99WzOrRxk/94+039tN2u/712vW3kfGXgvxdJ4auPJdJJdOd2mki&#10;toY2lZ/LZVILqePm5FepvdRfZj/pEX+oP/L3af8APgP+mdePeEtfXwzrsGpFJpVjSQbbeXy3O5Cv&#10;DYPrXr0fiC2uoWjg1iKaQW7EpHqbMwAsQCcCLsePrxXyD3P23M6VqqnGO+7/AK/P/I9Z8Iarax+C&#10;7uNtQtEcRaoSjalpqMMpackPAW/Wuuv9es49QvQNYsVaO5uzKBrGkjYP7Wtz83+j/L6814JN8V4/&#10;h6mtGO4vLm+v7S7sI1sdV2vbvJFAUlkVovmQFOnGa8kufiX4ovL7xReT6zNJdeJ4/J1mQogN6mQc&#10;MNuAMgfdx6V6UMSowirHy1Lh+tjZzq35Yu1rre9r/JK/q7dLtbnxy8PSaX481PVTqemalBrd9e3k&#10;I0++iuniUXDriYxKqKxxkbQARyK9d/4J6eA5fE/xxm1x4t1h4fsJZHZlypmmBiRfrtMp/wCA181a&#10;RpF5rmqWmmaZZy32o3kqwW9rbpukmkPCqo9a/Wz9lv4ExfAX4YW2lT+XLr9832zVbiPkNMQAI1Pd&#10;UXCj1wT3rfAUXXxHPbRalcY5pHJskeCc+arUXItLPl0TlZN2tFW82/W2v8d/gR4f+Pvg86LrQa2u&#10;oGMthqcCgzWkpGNy56qejKeCPQgEfmv8Vf2SPiX8KLuc3Ogz69pKElNV0WNriNl9XQZeM+zDHua/&#10;XGivocVgaWJfM9Jd/wDM/Fcg4vx+QR9jTtOlvyyvp35WtVfrun2ufhTOfsshjnzBIOCko2sPqDTY&#10;5UmYLGwkY9FQ5J/AV+42o+G9I1dt19pdlet63Fukh/UGmWHhXRdKkD2Wj2Fm4/igtUQ/mBXlf2PK&#10;/wAf4f8ABP0VeKNPl1wbv/jVv/Sbn5IfDL9mP4k/Fe6hXR/DV1aWEh+bVNVja1tkHc7mGX+iBjX6&#10;Q/s3/s1aF+zz4dlitpP7U8RXwU6hq8ibTJjpHGv8EYPQZyTySeMex0mecd69PDZfSwz595d/8j4D&#10;P+M8wz6H1dpU6X8sb6/4m9X6aL1MbxspbwZryqCzHT7gAAZJ/dtX4m23h/VhbxA6TqGdg/5dJPT/&#10;AHa/cyijGYL624vmtbyDhjiuXDcK0FR9p7Rp/Fa1k12fc/Dj+wNW/wCgTqH/AIByf/E1+qX7ENvL&#10;a/szeEYp4ZIJV+1ZjlQow/0mXqDzXutFZ4TL/qtTn5r6W2OviTjOXEWEjhXh1C0lK/M3smrWsu4U&#10;UUV65+bBTZEWVGR1DowIZWGQR6GnUUAfFP7QX/BPi31+9ute+Gc1vpV1KTJNoF0dls7HkmBxnys/&#10;3CCvoVFfHXiL4W/Ef4T6hKdU8Na5oU214TdRQO0ToRhgJY8qQR71+zdFeNXyujVfNB8r/D7j9Qyr&#10;xAzLAUlh8VFV4LT3rqVu3Nrf/t5N+bPw3updT17UHmnF5qF9JgMxjaSRsDA7Z6ACvT/hv+yf8UPi&#10;dcwiw8MXOlWD4zqWtKbSFV9QGG9/+Aqa/XVII42LLGqse4UA1JXPDJ4p+/O68lY9vE+JuIdPkwmF&#10;jB923K3okor7zwf9nH9kfw18A4xqbyf2/wCLpY9kurTRhVhU/eSBOdinoTkse5xxXvFFFe5TpQox&#10;5IKyPyPHY/E5lXlicXNzm+r/ACS2SXRLQ8m+JPxGv/CPizXrU6nDp9lB4Ou9WthOqAfaYpCC4LD5&#10;toZMr0+YZHNea2Hx48baX4WuZddMey98Q2+l6ZrFvageQ/2yCGWzukwQrsrSbJMAHO07XVS+n+2T&#10;/rPhd/2M8H9K9Gg/5E7xJ/2Hpv8A0rWtTgPLfDXxj8aX9poGhT6j52r+IrK28QWuqizTEGnxxbr9&#10;doXYSssaICef9Oj/ALvHMS/GP4gWHgfwLqEmtaml/rVtJdSXEj6ZcW6uYrXy5J2SJRBZiSc+Z1kU&#10;MDuwOPe/B/8AyB/Cv/YvXX/oVtXzZ+z/AP8AJO/FP/Xrq3/pHDQB6NefE7xLZeM5NGl8UyTT6vrk&#10;UNnPp7Wc9mlj9t8h1iHl+ZFPHvWNxNvDOrMh4ZV5S3+N+p6Gngm/1W+uvE1zplxdaprmoz6UZHtb&#10;F55LJY0e2iVIflSS4YycEWxGfmG3Q+Gf/JYPiT/2MGh/+gmvR/AH/IqePf8Arg//AKKegCn8YfH2&#10;raH4zv0svG0PhfT9N8MHWYUnht5be7n89lCyb13srBQoETK3zcHOK5bwx8WvGl5Jdavql9cafbSe&#10;JrbTfs1zPZNBbQvfRRSQ+UsYmR1VmQvIxyckAEjEfxC/5LD8Dv8Arzi/nHXlHxJ/5HL44/7q/wDp&#10;ZBQB9FfFnxb43i+KWiaL4Ou5PKbSG1KWMJbG1IW6hR3uGkHmbPKaQKIfm3EZ4rzzw/8AGXx5f+F/&#10;EeuJqUl3eRabZ2+lpLLZpZm/ubCyMPmQLH55zcXW4sH24OMcV7L4U/4//Dv/AGKK/wA4q+cNG/5O&#10;K0n/AK8NI/8AQLSgDvNQ/aR8Q6xrSwW/k+F9Evhb6YNUuogzWF7FcrDqbsHG0rE88EClsp5gZjlR&#10;g6GvfELxz4V+JWneEPC+uweN1FxDcSNqohWVwbW8kfT3mhVUSRhbpLG5UFc4cMjA12PxJ/5Bl7/2&#10;B/EH/oSV5r+x/wD8km8D/wDYw3n/AKSTUAXLb4s+IPG3idLzS/FGp6Ppf/CQX+mnS3sbeN4lt9LS&#10;5MMqyRM4kWcOrYbkZwcYatvwd8SfF1j+zjf+MtQuJr7WjYW92k9/Na3MUIkjjLz7LWNMRJvaQo2W&#10;whG6u21j/kdF/wCwrcf+mpK8y/Yj/wCRD8U/9f4/9ErQAnxN+IXiP4cmy0/RfGupeNRqkFtczSWV&#10;vYzahZqb61i3W4WNYiJ0nkSNJFPzqCrHDAYMPxl8ea5c+GrCHXmna/Fq7vpkljbySI9ndzf62aN4&#10;w2Yoi4C/eVwuBxWX+yV/yKHi/wD7G3Tv/SpKzPjt/wAiTqH/AGMb/wDoV9QB6b/wujxdp9hJZ6vO&#10;sUeqeLxoui69Z26tsQasLWS0uAVKLN5QdklxtccYDr8+JefHXxH4FsNOR9d1HxPcW2p6jf6yZdKF&#10;w0el2t9LaLCv2WALHJIEaUPJgE20oyAcD2Dw7/yTcf8AYZH/AKcBVb4bf8hjxz9T/wClN5QB574i&#10;+LXijVJdKs9H1xpGu/FWq2J/s2eyhlazhileACSeN0A+VTnblh3r6Ttd32aHeSzbBksQSTjuRx+X&#10;Ffm741/1XiH/AK+bD/0kev0a0T/kC2H/AF7x/wDoIoA//9lQSwECLQAUAAYACAAAACEAihU/mAwB&#10;AAAVAgAAEwAAAAAAAAAAAAAAAAAAAAAAW0NvbnRlbnRfVHlwZXNdLnhtbFBLAQItABQABgAIAAAA&#10;IQA4/SH/1gAAAJQBAAALAAAAAAAAAAAAAAAAAD0BAABfcmVscy8ucmVsc1BLAQItABQABgAIAAAA&#10;IQA8dWrS2gMAACwJAAAOAAAAAAAAAAAAAAAAADwCAABkcnMvZTJvRG9jLnhtbFBLAQItABQABgAI&#10;AAAAIQBYYLMbugAAACIBAAAZAAAAAAAAAAAAAAAAAEIGAABkcnMvX3JlbHMvZTJvRG9jLnhtbC5y&#10;ZWxzUEsBAi0AFAAGAAgAAAAhAK7uzqrcAAAABQEAAA8AAAAAAAAAAAAAAAAAMwcAAGRycy9kb3du&#10;cmV2LnhtbFBLAQItAAoAAAAAAAAAIQA2nSxPpxYAAKcWAAAVAAAAAAAAAAAAAAAAADwIAABkcnMv&#10;bWVkaWEvaW1hZ2UxLmpwZWdQSwUGAAAAAAYABgB9AQAAF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style="position:absolute;left:2286;width:16478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IowgAAANoAAAAPAAAAZHJzL2Rvd25yZXYueG1sRI9Bi8Iw&#10;FITvC/sfwlvwpqkeRKpRRNBV1BWr3h/Nsy02L90m2vrvzYKwx2FmvmEms9aU4kG1Kywr6PciEMSp&#10;1QVnCs6nZXcEwnlkjaVlUvAkB7Pp58cEY20bPtIj8ZkIEHYxKsi9r2IpXZqTQdezFXHwrrY26IOs&#10;M6lrbALclHIQRUNpsOCwkGNFi5zSW3I3Cm7b/iqVq2JUXvY/a998Dze7w69Sna92PgbhqfX/4Xd7&#10;rRUM4O9KuAFy+gIAAP//AwBQSwECLQAUAAYACAAAACEA2+H2y+4AAACFAQAAEwAAAAAAAAAAAAAA&#10;AAAAAAAAW0NvbnRlbnRfVHlwZXNdLnhtbFBLAQItABQABgAIAAAAIQBa9CxbvwAAABUBAAALAAAA&#10;AAAAAAAAAAAAAB8BAABfcmVscy8ucmVsc1BLAQItABQABgAIAAAAIQBFZJIowgAAANoAAAAPAAAA&#10;AAAAAAAAAAAAAAcCAABkcnMvZG93bnJldi54bWxQSwUGAAAAAAMAAwC3AAAA9gIAAAAA&#10;">
                <v:imagedata r:id="rId3" o:title="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9" type="#_x0000_t202" style="position:absolute;top:7334;width:20881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52657C" w:rsidRPr="004C4F21" w:rsidRDefault="0052657C" w:rsidP="0052657C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DIPARTIMENTO DI</w:t>
                      </w:r>
                    </w:p>
                    <w:p w:rsidR="0052657C" w:rsidRPr="004C4F21" w:rsidRDefault="0052657C" w:rsidP="0052657C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MEDICINA TRASLAZIONALE</w:t>
                      </w:r>
                    </w:p>
                    <w:p w:rsidR="0052657C" w:rsidRPr="004C4F21" w:rsidRDefault="0052657C" w:rsidP="0052657C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>Via Solaroli, 17 – 28100 Novara</w:t>
                      </w:r>
                    </w:p>
                    <w:p w:rsidR="0052657C" w:rsidRPr="004C4F21" w:rsidRDefault="0052657C" w:rsidP="0052657C">
                      <w:pPr>
                        <w:jc w:val="center"/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4" w:history="1">
                        <w:r w:rsidRPr="004C4F21">
                          <w:rPr>
                            <w:rStyle w:val="Collegamentoipertestuale"/>
                            <w:rFonts w:asciiTheme="minorHAnsi" w:hAnsiTheme="minorHAnsi" w:cstheme="minorHAnsi"/>
                            <w:color w:val="0D0D0D" w:themeColor="text1" w:themeTint="F2"/>
                            <w:sz w:val="20"/>
                            <w:szCs w:val="20"/>
                          </w:rPr>
                          <w:t>ricerca.polonovara@uniupo.it</w:t>
                        </w:r>
                      </w:hyperlink>
                      <w:r w:rsidRPr="004C4F21">
                        <w:rPr>
                          <w:rFonts w:asciiTheme="minorHAnsi" w:hAnsiTheme="minorHAnsi" w:cs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143E3C"/>
    <w:rsid w:val="00283A7D"/>
    <w:rsid w:val="003464FA"/>
    <w:rsid w:val="003F7EC9"/>
    <w:rsid w:val="0052657C"/>
    <w:rsid w:val="00A527EF"/>
    <w:rsid w:val="00C3306C"/>
    <w:rsid w:val="00DE7B7A"/>
    <w:rsid w:val="00FA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85A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6E1F2E"/>
    <w:rsid w:val="00862B3B"/>
    <w:rsid w:val="0089661C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 - Uni UPO Research Office</cp:lastModifiedBy>
  <cp:revision>5</cp:revision>
  <dcterms:created xsi:type="dcterms:W3CDTF">2024-07-12T10:23:00Z</dcterms:created>
  <dcterms:modified xsi:type="dcterms:W3CDTF">2024-07-18T07:44:00Z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